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  <w:r w:rsidR="00A978A8">
        <w:t>- AKTUALIZACE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proofErr w:type="gramStart"/>
      <w:r>
        <w:t>1.</w:t>
      </w:r>
      <w:r w:rsidRPr="00CA3E78">
        <w:t xml:space="preserve"> </w:t>
      </w:r>
      <w:r w:rsidR="00A07FAB">
        <w:t xml:space="preserve"> a) E.ON</w:t>
      </w:r>
      <w:proofErr w:type="gramEnd"/>
      <w:r>
        <w:t xml:space="preserve"> </w:t>
      </w:r>
      <w:r w:rsidR="007C3766">
        <w:t xml:space="preserve">vyj. </w:t>
      </w:r>
      <w:r w:rsidR="00A07FAB">
        <w:t>14</w:t>
      </w:r>
      <w:r w:rsidRPr="00CA3E78">
        <w:t>.</w:t>
      </w:r>
      <w:r w:rsidR="00A07FAB">
        <w:t xml:space="preserve"> 10</w:t>
      </w:r>
      <w:r w:rsidRPr="00CA3E78">
        <w:t>.</w:t>
      </w:r>
      <w:r>
        <w:t xml:space="preserve"> 2019</w:t>
      </w:r>
    </w:p>
    <w:p w:rsidR="00383749" w:rsidRDefault="00A07FAB" w:rsidP="00383749">
      <w:pPr>
        <w:pStyle w:val="Odstavecseseznamem"/>
      </w:pPr>
      <w:r>
        <w:t xml:space="preserve">     </w:t>
      </w:r>
      <w:proofErr w:type="gramStart"/>
      <w:r>
        <w:t>b)</w:t>
      </w:r>
      <w:r w:rsidR="00CD26D0">
        <w:t xml:space="preserve"> </w:t>
      </w:r>
      <w:r>
        <w:t>E.ON</w:t>
      </w:r>
      <w:proofErr w:type="gramEnd"/>
      <w:r w:rsidR="00383749">
        <w:t xml:space="preserve"> </w:t>
      </w:r>
      <w:r>
        <w:t xml:space="preserve"> vyj. 23</w:t>
      </w:r>
      <w:r w:rsidR="00383749" w:rsidRPr="007F531F">
        <w:t>.</w:t>
      </w:r>
      <w:r w:rsidR="00383749">
        <w:t xml:space="preserve"> </w:t>
      </w:r>
      <w:r>
        <w:t>12</w:t>
      </w:r>
      <w:r w:rsidR="00383749" w:rsidRPr="007F531F">
        <w:t>.</w:t>
      </w:r>
      <w:r w:rsidR="00383749">
        <w:t xml:space="preserve"> 2019</w:t>
      </w:r>
    </w:p>
    <w:p w:rsidR="00A07FAB" w:rsidRDefault="0065400E" w:rsidP="00A07FAB">
      <w:pPr>
        <w:pStyle w:val="Odstavecseseznamem"/>
      </w:pPr>
      <w:r>
        <w:t>2.</w:t>
      </w:r>
      <w:r w:rsidR="00383749">
        <w:t xml:space="preserve">  </w:t>
      </w:r>
      <w:r w:rsidR="00A07FAB">
        <w:t xml:space="preserve">CETIN </w:t>
      </w:r>
      <w:r w:rsidR="008F52BF">
        <w:t>vyj. 9</w:t>
      </w:r>
      <w:r w:rsidR="00A07FAB">
        <w:t>. 10. 2019</w:t>
      </w:r>
    </w:p>
    <w:p w:rsidR="00383749" w:rsidRDefault="0065400E" w:rsidP="00A07FAB">
      <w:pPr>
        <w:pStyle w:val="Odstavecseseznamem"/>
      </w:pPr>
      <w:r>
        <w:t>3</w:t>
      </w:r>
      <w:r w:rsidR="00383749" w:rsidRPr="00293780">
        <w:t xml:space="preserve">. </w:t>
      </w:r>
      <w:r w:rsidR="00C07291">
        <w:t xml:space="preserve"> </w:t>
      </w:r>
      <w:proofErr w:type="spellStart"/>
      <w:r w:rsidR="00A07FAB">
        <w:t>GridServices</w:t>
      </w:r>
      <w:proofErr w:type="spellEnd"/>
      <w:r w:rsidR="00A07FAB">
        <w:t xml:space="preserve"> </w:t>
      </w:r>
      <w:r w:rsidR="00FB2F6C">
        <w:t>31</w:t>
      </w:r>
      <w:r w:rsidR="00383749" w:rsidRPr="00293780">
        <w:t>.</w:t>
      </w:r>
      <w:r w:rsidR="00FB2F6C">
        <w:t xml:space="preserve"> 10</w:t>
      </w:r>
      <w:r w:rsidR="00383749" w:rsidRPr="00293780">
        <w:t>.</w:t>
      </w:r>
      <w:r w:rsidR="00383749">
        <w:t xml:space="preserve"> 2019</w:t>
      </w:r>
    </w:p>
    <w:p w:rsidR="00172464" w:rsidRDefault="0065400E" w:rsidP="00172464">
      <w:pPr>
        <w:pStyle w:val="Odstavecseseznamem"/>
      </w:pPr>
      <w:r>
        <w:t>4.</w:t>
      </w:r>
      <w:r w:rsidR="00FD0B63">
        <w:t xml:space="preserve">  KÚ změna rozhodnutí 15</w:t>
      </w:r>
      <w:r w:rsidR="00EC3E89">
        <w:t xml:space="preserve">. </w:t>
      </w:r>
      <w:r w:rsidR="00FD0B63">
        <w:t>01. 2020</w:t>
      </w:r>
    </w:p>
    <w:p w:rsidR="00E02B7F" w:rsidRDefault="00172464" w:rsidP="00383749">
      <w:pPr>
        <w:pStyle w:val="Odstavecseseznamem"/>
      </w:pPr>
      <w:r>
        <w:t>5</w:t>
      </w:r>
      <w:r w:rsidR="00CE5FFB">
        <w:t xml:space="preserve">. </w:t>
      </w:r>
      <w:r>
        <w:t>MÚ Bystřice pod Host</w:t>
      </w:r>
      <w:r w:rsidR="000067D2">
        <w:t>ýnem, koordinované stanovisko 22</w:t>
      </w:r>
      <w:r>
        <w:t xml:space="preserve">. </w:t>
      </w:r>
      <w:r w:rsidR="00030FCD">
        <w:t>0</w:t>
      </w:r>
      <w:r>
        <w:t>1. 2020</w:t>
      </w:r>
    </w:p>
    <w:p w:rsidR="00C446CE" w:rsidRDefault="00C446CE" w:rsidP="00383749">
      <w:pPr>
        <w:pStyle w:val="Odstavecseseznamem"/>
      </w:pPr>
      <w:r>
        <w:t>6. OÚ Komárno 10. 01. 2020</w:t>
      </w:r>
    </w:p>
    <w:p w:rsidR="002734FC" w:rsidRDefault="0065400E" w:rsidP="00383749">
      <w:pPr>
        <w:pStyle w:val="Odstavecseseznamem"/>
      </w:pPr>
      <w:r>
        <w:t>7</w:t>
      </w:r>
      <w:r w:rsidR="002734FC">
        <w:t>. Souhlasy se stavbou</w:t>
      </w:r>
    </w:p>
    <w:p w:rsidR="00860158" w:rsidRDefault="0065400E" w:rsidP="00383749">
      <w:pPr>
        <w:pStyle w:val="Odstavecseseznamem"/>
      </w:pPr>
      <w:r>
        <w:t>7</w:t>
      </w:r>
      <w:r w:rsidR="002734FC">
        <w:t>.</w:t>
      </w:r>
      <w:r w:rsidR="00860158">
        <w:t xml:space="preserve"> </w:t>
      </w:r>
      <w:r w:rsidR="001A064A">
        <w:t>1 a)   Obec Komárno 10. 01. 2020</w:t>
      </w:r>
    </w:p>
    <w:p w:rsidR="001A064A" w:rsidRDefault="001A064A" w:rsidP="00383749">
      <w:pPr>
        <w:pStyle w:val="Odstavecseseznamem"/>
      </w:pPr>
      <w:r>
        <w:t xml:space="preserve">        b)   Obec Komárno 10. 01. 2020</w:t>
      </w:r>
    </w:p>
    <w:p w:rsidR="001A064A" w:rsidRDefault="001A064A" w:rsidP="00383749">
      <w:pPr>
        <w:pStyle w:val="Odstavecseseznamem"/>
      </w:pPr>
      <w:r>
        <w:t xml:space="preserve">        c)    Obec </w:t>
      </w:r>
      <w:proofErr w:type="spellStart"/>
      <w:r>
        <w:t>Komráno</w:t>
      </w:r>
      <w:proofErr w:type="spellEnd"/>
      <w:r>
        <w:t xml:space="preserve"> 10. 01. 2020</w:t>
      </w:r>
    </w:p>
    <w:p w:rsidR="002734FC" w:rsidRDefault="0065400E" w:rsidP="00383749">
      <w:pPr>
        <w:pStyle w:val="Odstavecseseznamem"/>
      </w:pPr>
      <w:r>
        <w:t>7</w:t>
      </w:r>
      <w:r w:rsidR="001A064A">
        <w:t>. 2.  Vladimír Hruška 06. 11. 2019</w:t>
      </w:r>
    </w:p>
    <w:p w:rsidR="0065400E" w:rsidRDefault="0065400E" w:rsidP="00383749">
      <w:pPr>
        <w:pStyle w:val="Odstavecseseznamem"/>
      </w:pPr>
      <w:r>
        <w:t xml:space="preserve">7. 3. </w:t>
      </w:r>
      <w:r w:rsidR="001A064A">
        <w:t xml:space="preserve"> Jaroslav </w:t>
      </w:r>
      <w:proofErr w:type="spellStart"/>
      <w:r w:rsidR="001A064A">
        <w:t>Zicháček</w:t>
      </w:r>
      <w:proofErr w:type="spellEnd"/>
      <w:r w:rsidR="001A064A">
        <w:t xml:space="preserve"> 08. 11. 2019</w:t>
      </w:r>
    </w:p>
    <w:p w:rsidR="0065400E" w:rsidRDefault="0065400E" w:rsidP="00383749">
      <w:pPr>
        <w:pStyle w:val="Odstavecseseznamem"/>
      </w:pPr>
      <w:r>
        <w:t>7. 4</w:t>
      </w:r>
      <w:r w:rsidR="004B1886">
        <w:t xml:space="preserve"> a) Vladimír </w:t>
      </w:r>
      <w:proofErr w:type="spellStart"/>
      <w:r w:rsidR="004B1886">
        <w:t>Kuběja</w:t>
      </w:r>
      <w:proofErr w:type="spellEnd"/>
      <w:r w:rsidR="004B1886">
        <w:t xml:space="preserve"> 19. 11. 2019</w:t>
      </w:r>
    </w:p>
    <w:p w:rsidR="004B1886" w:rsidRDefault="004B1886" w:rsidP="00383749">
      <w:pPr>
        <w:pStyle w:val="Odstavecseseznamem"/>
      </w:pPr>
      <w:r>
        <w:t xml:space="preserve">        b) Tomáš </w:t>
      </w:r>
      <w:proofErr w:type="spellStart"/>
      <w:r>
        <w:t>Kuběja</w:t>
      </w:r>
      <w:proofErr w:type="spellEnd"/>
      <w:r>
        <w:t xml:space="preserve"> 22. 01. 2020</w:t>
      </w:r>
    </w:p>
    <w:p w:rsidR="004B1886" w:rsidRDefault="004B1886" w:rsidP="00383749">
      <w:pPr>
        <w:pStyle w:val="Odstavecseseznamem"/>
      </w:pPr>
      <w:r>
        <w:t xml:space="preserve">        c) Josef </w:t>
      </w:r>
      <w:proofErr w:type="spellStart"/>
      <w:r>
        <w:t>Kuběja</w:t>
      </w:r>
      <w:proofErr w:type="spellEnd"/>
      <w:r>
        <w:t xml:space="preserve"> 8. 1. 2020</w:t>
      </w:r>
    </w:p>
    <w:p w:rsidR="004B1886" w:rsidRDefault="004B1886" w:rsidP="00383749">
      <w:pPr>
        <w:pStyle w:val="Odstavecseseznamem"/>
      </w:pPr>
      <w:r>
        <w:t xml:space="preserve">        d) Josef </w:t>
      </w:r>
      <w:proofErr w:type="spellStart"/>
      <w:r>
        <w:t>Kuběja</w:t>
      </w:r>
      <w:proofErr w:type="spellEnd"/>
      <w:r>
        <w:t xml:space="preserve"> 22. 01. 2020</w:t>
      </w:r>
    </w:p>
    <w:p w:rsidR="0065400E" w:rsidRDefault="0065400E" w:rsidP="00383749">
      <w:pPr>
        <w:pStyle w:val="Odstavecseseznamem"/>
      </w:pPr>
      <w:r>
        <w:t>7.5</w:t>
      </w:r>
      <w:r w:rsidR="00F10D33">
        <w:t xml:space="preserve"> a) Petr Halfar 24. 11. 2019</w:t>
      </w:r>
    </w:p>
    <w:p w:rsidR="00F10D33" w:rsidRDefault="00F10D33" w:rsidP="00383749">
      <w:pPr>
        <w:pStyle w:val="Odstavecseseznamem"/>
      </w:pPr>
      <w:r>
        <w:t xml:space="preserve">       b) Petr Halfar 24. 11. 2019</w:t>
      </w:r>
    </w:p>
    <w:p w:rsidR="00F10D33" w:rsidRDefault="00F10D33" w:rsidP="00383749">
      <w:pPr>
        <w:pStyle w:val="Odstavecseseznamem"/>
      </w:pPr>
      <w:r>
        <w:t xml:space="preserve">       c) Petr Halfar 24. 11. 2019</w:t>
      </w:r>
    </w:p>
    <w:p w:rsidR="0065400E" w:rsidRDefault="0065400E" w:rsidP="00DA72B8">
      <w:pPr>
        <w:pStyle w:val="Odstavecseseznamem"/>
      </w:pPr>
      <w:r>
        <w:t>7.6</w:t>
      </w:r>
      <w:r w:rsidR="00DA72B8">
        <w:t xml:space="preserve"> Josef Ondroušek, Radmila Ondroušková 21. 11. 2019</w:t>
      </w:r>
    </w:p>
    <w:p w:rsidR="00DA72B8" w:rsidRDefault="00DA72B8" w:rsidP="00DA72B8">
      <w:pPr>
        <w:pStyle w:val="Odstavecseseznamem"/>
      </w:pPr>
      <w:r>
        <w:t xml:space="preserve">7. 7 </w:t>
      </w:r>
      <w:r w:rsidR="00452E18">
        <w:t xml:space="preserve">Ing. František </w:t>
      </w:r>
      <w:proofErr w:type="spellStart"/>
      <w:r w:rsidR="00452E18">
        <w:t>Vybíralík</w:t>
      </w:r>
      <w:proofErr w:type="spellEnd"/>
      <w:r w:rsidR="00452E18">
        <w:t xml:space="preserve">, Ing. Milada </w:t>
      </w:r>
      <w:proofErr w:type="spellStart"/>
      <w:r w:rsidR="00452E18">
        <w:t>Vybíralíková</w:t>
      </w:r>
      <w:proofErr w:type="spellEnd"/>
      <w:r w:rsidR="00452E18">
        <w:t xml:space="preserve"> 04. 02. 2020</w:t>
      </w:r>
    </w:p>
    <w:p w:rsidR="004B2952" w:rsidRDefault="004B2952" w:rsidP="00383749">
      <w:pPr>
        <w:pStyle w:val="Odstavecseseznamem"/>
      </w:pPr>
      <w:r>
        <w:t>8. ČRS vyj.</w:t>
      </w:r>
      <w:r w:rsidR="00E43C47">
        <w:t xml:space="preserve"> 19. 11. 2019</w:t>
      </w:r>
    </w:p>
    <w:p w:rsidR="0065400E" w:rsidRDefault="0065400E" w:rsidP="00383749">
      <w:pPr>
        <w:pStyle w:val="Odstavecseseznamem"/>
      </w:pPr>
    </w:p>
    <w:p w:rsidR="00C608C9" w:rsidRDefault="00C608C9" w:rsidP="00383749">
      <w:pPr>
        <w:pStyle w:val="Odstavecseseznamem"/>
      </w:pPr>
    </w:p>
    <w:p w:rsidR="00C704E7" w:rsidRDefault="00C704E7">
      <w:bookmarkStart w:id="0" w:name="_GoBack"/>
      <w:bookmarkEnd w:id="0"/>
    </w:p>
    <w:sectPr w:rsidR="00C70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067D2"/>
    <w:rsid w:val="00030FCD"/>
    <w:rsid w:val="0012249C"/>
    <w:rsid w:val="00172464"/>
    <w:rsid w:val="001A064A"/>
    <w:rsid w:val="001C578A"/>
    <w:rsid w:val="001E0A44"/>
    <w:rsid w:val="002734FC"/>
    <w:rsid w:val="003515EC"/>
    <w:rsid w:val="00383749"/>
    <w:rsid w:val="003D7FC3"/>
    <w:rsid w:val="00402A79"/>
    <w:rsid w:val="00452E18"/>
    <w:rsid w:val="004B1886"/>
    <w:rsid w:val="004B2952"/>
    <w:rsid w:val="004D1502"/>
    <w:rsid w:val="004F5D00"/>
    <w:rsid w:val="00520181"/>
    <w:rsid w:val="00650E21"/>
    <w:rsid w:val="0065400E"/>
    <w:rsid w:val="006F7249"/>
    <w:rsid w:val="00731054"/>
    <w:rsid w:val="00781B25"/>
    <w:rsid w:val="007C3766"/>
    <w:rsid w:val="0084348F"/>
    <w:rsid w:val="00860158"/>
    <w:rsid w:val="008F52BF"/>
    <w:rsid w:val="00A07FAB"/>
    <w:rsid w:val="00A978A8"/>
    <w:rsid w:val="00B539A4"/>
    <w:rsid w:val="00B6264A"/>
    <w:rsid w:val="00BB30F6"/>
    <w:rsid w:val="00BF4B22"/>
    <w:rsid w:val="00C07291"/>
    <w:rsid w:val="00C42258"/>
    <w:rsid w:val="00C446CE"/>
    <w:rsid w:val="00C608C9"/>
    <w:rsid w:val="00C704E7"/>
    <w:rsid w:val="00C82D8B"/>
    <w:rsid w:val="00CD26D0"/>
    <w:rsid w:val="00CE5FFB"/>
    <w:rsid w:val="00D43F10"/>
    <w:rsid w:val="00D543C4"/>
    <w:rsid w:val="00DA72B8"/>
    <w:rsid w:val="00E02B7F"/>
    <w:rsid w:val="00E0532F"/>
    <w:rsid w:val="00E43C47"/>
    <w:rsid w:val="00EC3E89"/>
    <w:rsid w:val="00EF5CC0"/>
    <w:rsid w:val="00F10D33"/>
    <w:rsid w:val="00F50A0B"/>
    <w:rsid w:val="00FB2F6C"/>
    <w:rsid w:val="00FD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B35EC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20</cp:revision>
  <dcterms:created xsi:type="dcterms:W3CDTF">2020-02-07T09:09:00Z</dcterms:created>
  <dcterms:modified xsi:type="dcterms:W3CDTF">2020-02-07T11:35:00Z</dcterms:modified>
</cp:coreProperties>
</file>